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DB53" w14:textId="77777777" w:rsidR="00B40C7B" w:rsidRDefault="00B40C7B" w:rsidP="00B40C7B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Приложение № 12 </w:t>
      </w:r>
    </w:p>
    <w:p w14:paraId="4AEDDFFD" w14:textId="77777777" w:rsidR="004F3469" w:rsidRDefault="00B40C7B" w:rsidP="00B40C7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Соглашению о финансировании мероприятий по завершению </w:t>
      </w:r>
    </w:p>
    <w:p w14:paraId="709D7D4F" w14:textId="787CCB7C" w:rsidR="00B40C7B" w:rsidRDefault="00B40C7B" w:rsidP="004F346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строительства объектов ООО «</w:t>
      </w:r>
      <w:r w:rsidR="004F3469">
        <w:rPr>
          <w:sz w:val="22"/>
          <w:szCs w:val="22"/>
        </w:rPr>
        <w:t>ДЭП</w:t>
      </w:r>
      <w:r>
        <w:rPr>
          <w:sz w:val="22"/>
          <w:szCs w:val="22"/>
        </w:rPr>
        <w:t xml:space="preserve">» </w:t>
      </w:r>
    </w:p>
    <w:p w14:paraId="64DD25F9" w14:textId="18D9CD81" w:rsidR="00B40C7B" w:rsidRDefault="00B40C7B" w:rsidP="00B40C7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4F3469">
        <w:rPr>
          <w:sz w:val="22"/>
          <w:szCs w:val="22"/>
        </w:rPr>
        <w:t>1</w:t>
      </w:r>
      <w:r w:rsidR="00A57F50">
        <w:rPr>
          <w:sz w:val="22"/>
          <w:szCs w:val="22"/>
        </w:rPr>
        <w:t>6</w:t>
      </w:r>
      <w:r>
        <w:rPr>
          <w:sz w:val="22"/>
          <w:szCs w:val="22"/>
        </w:rPr>
        <w:t xml:space="preserve">» </w:t>
      </w:r>
      <w:r w:rsidR="004F3469">
        <w:rPr>
          <w:sz w:val="22"/>
          <w:szCs w:val="22"/>
        </w:rPr>
        <w:t>сентября</w:t>
      </w:r>
      <w:r w:rsidR="00EA15CA">
        <w:rPr>
          <w:sz w:val="22"/>
          <w:szCs w:val="22"/>
        </w:rPr>
        <w:t xml:space="preserve"> 2021</w:t>
      </w:r>
      <w:r>
        <w:rPr>
          <w:sz w:val="22"/>
          <w:szCs w:val="22"/>
        </w:rPr>
        <w:t xml:space="preserve"> г. № </w:t>
      </w:r>
      <w:r w:rsidR="00EA15CA">
        <w:rPr>
          <w:sz w:val="22"/>
          <w:szCs w:val="22"/>
        </w:rPr>
        <w:t>ФЗП-28/</w:t>
      </w:r>
      <w:r w:rsidR="004F3469">
        <w:rPr>
          <w:sz w:val="22"/>
          <w:szCs w:val="22"/>
        </w:rPr>
        <w:t>24</w:t>
      </w:r>
      <w:r w:rsidR="00A57F50">
        <w:rPr>
          <w:sz w:val="22"/>
          <w:szCs w:val="22"/>
        </w:rPr>
        <w:t>50</w:t>
      </w:r>
      <w:r w:rsidR="00EA15CA">
        <w:rPr>
          <w:sz w:val="22"/>
          <w:szCs w:val="22"/>
        </w:rPr>
        <w:t>-21</w:t>
      </w:r>
      <w:r>
        <w:rPr>
          <w:sz w:val="22"/>
          <w:szCs w:val="22"/>
        </w:rPr>
        <w:t xml:space="preserve"> </w:t>
      </w:r>
    </w:p>
    <w:p w14:paraId="3C8D4E7F" w14:textId="140944CB" w:rsidR="00B40C7B" w:rsidRDefault="00B40C7B" w:rsidP="00B40C7B">
      <w:pPr>
        <w:pStyle w:val="Default"/>
        <w:jc w:val="right"/>
        <w:rPr>
          <w:sz w:val="22"/>
          <w:szCs w:val="22"/>
        </w:rPr>
      </w:pPr>
    </w:p>
    <w:p w14:paraId="42A0CD61" w14:textId="2DF3CD78" w:rsidR="00B40C7B" w:rsidRDefault="00B40C7B" w:rsidP="00B40C7B">
      <w:pPr>
        <w:pStyle w:val="Default"/>
        <w:jc w:val="right"/>
        <w:rPr>
          <w:sz w:val="22"/>
          <w:szCs w:val="22"/>
        </w:rPr>
      </w:pPr>
    </w:p>
    <w:p w14:paraId="0B1073E7" w14:textId="113B109B" w:rsidR="00B40C7B" w:rsidRDefault="00B40C7B" w:rsidP="00B40C7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Перечень открытых ОБС Застройщика / Расчетных счетов / Счетов судебных расходов</w:t>
      </w:r>
    </w:p>
    <w:p w14:paraId="7D1E3627" w14:textId="77777777" w:rsidR="00B40C7B" w:rsidRDefault="00B40C7B" w:rsidP="00B40C7B">
      <w:pPr>
        <w:pStyle w:val="Default"/>
        <w:jc w:val="right"/>
        <w:rPr>
          <w:sz w:val="22"/>
          <w:szCs w:val="22"/>
        </w:rPr>
      </w:pPr>
    </w:p>
    <w:tbl>
      <w:tblPr>
        <w:tblW w:w="14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2693"/>
        <w:gridCol w:w="2693"/>
        <w:gridCol w:w="3686"/>
        <w:gridCol w:w="1843"/>
        <w:gridCol w:w="1701"/>
        <w:gridCol w:w="1701"/>
      </w:tblGrid>
      <w:tr w:rsidR="004406C0" w:rsidRPr="00187AD6" w14:paraId="7EB78344" w14:textId="3B2F02E2" w:rsidTr="00D678B4">
        <w:trPr>
          <w:trHeight w:val="631"/>
          <w:jc w:val="center"/>
        </w:trPr>
        <w:tc>
          <w:tcPr>
            <w:tcW w:w="387" w:type="dxa"/>
            <w:vAlign w:val="center"/>
          </w:tcPr>
          <w:p w14:paraId="1306BF6A" w14:textId="70EBE4CD" w:rsidR="004F3469" w:rsidRPr="00187AD6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  <w:r w:rsidRPr="00187AD6">
              <w:rPr>
                <w:sz w:val="22"/>
                <w:szCs w:val="22"/>
              </w:rPr>
              <w:t>№</w:t>
            </w:r>
          </w:p>
        </w:tc>
        <w:tc>
          <w:tcPr>
            <w:tcW w:w="2693" w:type="dxa"/>
            <w:vAlign w:val="center"/>
          </w:tcPr>
          <w:p w14:paraId="04EA05F3" w14:textId="24B576CC" w:rsidR="004F3469" w:rsidRPr="00187AD6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  <w:r w:rsidRPr="00187AD6">
              <w:rPr>
                <w:sz w:val="22"/>
                <w:szCs w:val="22"/>
              </w:rPr>
              <w:t>Номер расчетного счета</w:t>
            </w:r>
          </w:p>
        </w:tc>
        <w:tc>
          <w:tcPr>
            <w:tcW w:w="2693" w:type="dxa"/>
            <w:vAlign w:val="center"/>
          </w:tcPr>
          <w:p w14:paraId="20F2F6D9" w14:textId="609B405B" w:rsidR="004F3469" w:rsidRPr="00187AD6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  <w:r w:rsidRPr="00187AD6">
              <w:rPr>
                <w:sz w:val="22"/>
                <w:szCs w:val="22"/>
              </w:rPr>
              <w:t>Банк</w:t>
            </w:r>
          </w:p>
        </w:tc>
        <w:tc>
          <w:tcPr>
            <w:tcW w:w="3686" w:type="dxa"/>
            <w:vAlign w:val="center"/>
          </w:tcPr>
          <w:p w14:paraId="23F4A5D2" w14:textId="3F00D181" w:rsidR="004F3469" w:rsidRPr="00187AD6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  <w:r w:rsidRPr="00187AD6">
              <w:rPr>
                <w:sz w:val="22"/>
                <w:szCs w:val="22"/>
              </w:rPr>
              <w:t>Тип счета (ОБС Застройщика / Расчетный счет / Счет судебных расходов)</w:t>
            </w:r>
          </w:p>
        </w:tc>
        <w:tc>
          <w:tcPr>
            <w:tcW w:w="1843" w:type="dxa"/>
            <w:vAlign w:val="center"/>
          </w:tcPr>
          <w:p w14:paraId="7B8A2B99" w14:textId="1D7211AA" w:rsidR="004F3469" w:rsidRPr="00187AD6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  <w:r w:rsidRPr="00187AD6">
              <w:rPr>
                <w:sz w:val="22"/>
                <w:szCs w:val="22"/>
              </w:rPr>
              <w:t>Идентификатор Объекта</w:t>
            </w:r>
          </w:p>
        </w:tc>
        <w:tc>
          <w:tcPr>
            <w:tcW w:w="1701" w:type="dxa"/>
            <w:vAlign w:val="center"/>
          </w:tcPr>
          <w:p w14:paraId="515274D9" w14:textId="14B657D9" w:rsidR="004F3469" w:rsidRPr="00187AD6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  <w:r w:rsidRPr="00187AD6">
              <w:rPr>
                <w:sz w:val="22"/>
                <w:szCs w:val="22"/>
              </w:rPr>
              <w:t>Наименование контрагента</w:t>
            </w:r>
          </w:p>
        </w:tc>
        <w:tc>
          <w:tcPr>
            <w:tcW w:w="1701" w:type="dxa"/>
            <w:vAlign w:val="center"/>
          </w:tcPr>
          <w:p w14:paraId="158E6C06" w14:textId="53ECBBEC" w:rsidR="004F3469" w:rsidRPr="00187AD6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  <w:r w:rsidRPr="00187AD6">
              <w:rPr>
                <w:sz w:val="22"/>
                <w:szCs w:val="22"/>
              </w:rPr>
              <w:t>Номер и дата договора с Контрагентом</w:t>
            </w:r>
          </w:p>
        </w:tc>
      </w:tr>
      <w:tr w:rsidR="00187AD6" w:rsidRPr="00187AD6" w14:paraId="24E2A040" w14:textId="77777777" w:rsidTr="006F4DC9">
        <w:trPr>
          <w:trHeight w:val="320"/>
          <w:jc w:val="center"/>
        </w:trPr>
        <w:tc>
          <w:tcPr>
            <w:tcW w:w="387" w:type="dxa"/>
            <w:vAlign w:val="center"/>
          </w:tcPr>
          <w:p w14:paraId="762E59A6" w14:textId="09972083" w:rsidR="00187AD6" w:rsidRPr="00187AD6" w:rsidRDefault="006F4DC9" w:rsidP="00187AD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14:paraId="6B322013" w14:textId="7BAEEE52" w:rsidR="00187AD6" w:rsidRPr="00187AD6" w:rsidRDefault="00187AD6" w:rsidP="00187AD6">
            <w:pPr>
              <w:pStyle w:val="Default"/>
              <w:jc w:val="center"/>
              <w:rPr>
                <w:sz w:val="22"/>
                <w:szCs w:val="22"/>
              </w:rPr>
            </w:pPr>
            <w:r w:rsidRPr="00187AD6">
              <w:rPr>
                <w:sz w:val="22"/>
                <w:szCs w:val="22"/>
              </w:rPr>
              <w:t>40703810200800121386</w:t>
            </w:r>
          </w:p>
        </w:tc>
        <w:tc>
          <w:tcPr>
            <w:tcW w:w="2693" w:type="dxa"/>
          </w:tcPr>
          <w:p w14:paraId="7D0572F5" w14:textId="3F139995" w:rsidR="00187AD6" w:rsidRPr="00187AD6" w:rsidRDefault="00187AD6" w:rsidP="00187AD6">
            <w:pPr>
              <w:pStyle w:val="Default"/>
              <w:jc w:val="center"/>
              <w:rPr>
                <w:sz w:val="22"/>
                <w:szCs w:val="22"/>
              </w:rPr>
            </w:pPr>
            <w:r w:rsidRPr="00187AD6">
              <w:rPr>
                <w:sz w:val="22"/>
                <w:szCs w:val="22"/>
              </w:rPr>
              <w:t>AO "Банк ДОМ. РФ"</w:t>
            </w:r>
          </w:p>
        </w:tc>
        <w:tc>
          <w:tcPr>
            <w:tcW w:w="3686" w:type="dxa"/>
            <w:vAlign w:val="center"/>
          </w:tcPr>
          <w:p w14:paraId="55181D29" w14:textId="11094BFE" w:rsidR="00187AD6" w:rsidRPr="00187AD6" w:rsidRDefault="00187AD6" w:rsidP="00187AD6">
            <w:pPr>
              <w:pStyle w:val="Default"/>
              <w:jc w:val="center"/>
              <w:rPr>
                <w:sz w:val="22"/>
                <w:szCs w:val="22"/>
              </w:rPr>
            </w:pPr>
            <w:r w:rsidRPr="00187AD6">
              <w:rPr>
                <w:sz w:val="22"/>
                <w:szCs w:val="22"/>
              </w:rPr>
              <w:t>Расчетный счет для получения средств от сделок</w:t>
            </w:r>
          </w:p>
        </w:tc>
        <w:tc>
          <w:tcPr>
            <w:tcW w:w="1843" w:type="dxa"/>
            <w:vAlign w:val="center"/>
          </w:tcPr>
          <w:p w14:paraId="192386FD" w14:textId="75116553" w:rsidR="00187AD6" w:rsidRPr="00187AD6" w:rsidRDefault="00187AD6" w:rsidP="00187AD6">
            <w:pPr>
              <w:pStyle w:val="Default"/>
              <w:jc w:val="center"/>
              <w:rPr>
                <w:sz w:val="22"/>
                <w:szCs w:val="22"/>
              </w:rPr>
            </w:pPr>
            <w:r w:rsidRPr="00187AD6">
              <w:rPr>
                <w:sz w:val="22"/>
                <w:szCs w:val="22"/>
                <w:lang w:val="en-US"/>
              </w:rPr>
              <w:t>p-</w:t>
            </w:r>
            <w:r w:rsidRPr="00187AD6">
              <w:rPr>
                <w:sz w:val="22"/>
                <w:szCs w:val="22"/>
              </w:rPr>
              <w:t>12014</w:t>
            </w:r>
          </w:p>
        </w:tc>
        <w:tc>
          <w:tcPr>
            <w:tcW w:w="1701" w:type="dxa"/>
            <w:vAlign w:val="center"/>
          </w:tcPr>
          <w:p w14:paraId="02FE4A44" w14:textId="77777777" w:rsidR="00187AD6" w:rsidRPr="00187AD6" w:rsidRDefault="00187AD6" w:rsidP="00187AD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073C893" w14:textId="77777777" w:rsidR="00187AD6" w:rsidRPr="00187AD6" w:rsidRDefault="00187AD6" w:rsidP="00187AD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87AD6" w:rsidRPr="00187AD6" w14:paraId="1E500C00" w14:textId="77777777" w:rsidTr="006F4DC9">
        <w:trPr>
          <w:trHeight w:val="70"/>
          <w:jc w:val="center"/>
        </w:trPr>
        <w:tc>
          <w:tcPr>
            <w:tcW w:w="387" w:type="dxa"/>
            <w:vAlign w:val="center"/>
          </w:tcPr>
          <w:p w14:paraId="1DCB3BA0" w14:textId="05C70867" w:rsidR="00187AD6" w:rsidRPr="00187AD6" w:rsidRDefault="006F4DC9" w:rsidP="00187AD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14:paraId="18BB2898" w14:textId="04BDCDB0" w:rsidR="00187AD6" w:rsidRPr="00187AD6" w:rsidRDefault="00187AD6" w:rsidP="00187AD6">
            <w:pPr>
              <w:pStyle w:val="Default"/>
              <w:jc w:val="center"/>
              <w:rPr>
                <w:sz w:val="22"/>
                <w:szCs w:val="22"/>
              </w:rPr>
            </w:pPr>
            <w:r w:rsidRPr="00187AD6">
              <w:rPr>
                <w:sz w:val="22"/>
                <w:szCs w:val="22"/>
              </w:rPr>
              <w:t>40703810500808001386</w:t>
            </w:r>
          </w:p>
        </w:tc>
        <w:tc>
          <w:tcPr>
            <w:tcW w:w="2693" w:type="dxa"/>
          </w:tcPr>
          <w:p w14:paraId="5F10FCEC" w14:textId="6DF7BF85" w:rsidR="00187AD6" w:rsidRPr="00187AD6" w:rsidRDefault="00187AD6" w:rsidP="00187AD6">
            <w:pPr>
              <w:pStyle w:val="Default"/>
              <w:jc w:val="center"/>
              <w:rPr>
                <w:sz w:val="22"/>
                <w:szCs w:val="22"/>
              </w:rPr>
            </w:pPr>
            <w:r w:rsidRPr="00187AD6">
              <w:rPr>
                <w:sz w:val="22"/>
                <w:szCs w:val="22"/>
              </w:rPr>
              <w:t>AO "Банк ДОМ. РФ"</w:t>
            </w:r>
          </w:p>
        </w:tc>
        <w:tc>
          <w:tcPr>
            <w:tcW w:w="3686" w:type="dxa"/>
            <w:vAlign w:val="center"/>
          </w:tcPr>
          <w:p w14:paraId="29C3E24C" w14:textId="408682FB" w:rsidR="00187AD6" w:rsidRPr="00187AD6" w:rsidRDefault="00187AD6" w:rsidP="00187AD6">
            <w:pPr>
              <w:pStyle w:val="Default"/>
              <w:jc w:val="center"/>
              <w:rPr>
                <w:sz w:val="22"/>
                <w:szCs w:val="22"/>
              </w:rPr>
            </w:pPr>
            <w:r w:rsidRPr="00187AD6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1843" w:type="dxa"/>
            <w:vAlign w:val="center"/>
          </w:tcPr>
          <w:p w14:paraId="5ACD3B0D" w14:textId="376909E7" w:rsidR="00187AD6" w:rsidRPr="00187AD6" w:rsidRDefault="00187AD6" w:rsidP="00187AD6">
            <w:pPr>
              <w:pStyle w:val="Default"/>
              <w:jc w:val="center"/>
              <w:rPr>
                <w:sz w:val="22"/>
                <w:szCs w:val="22"/>
              </w:rPr>
            </w:pPr>
            <w:r w:rsidRPr="00187AD6">
              <w:rPr>
                <w:sz w:val="22"/>
                <w:szCs w:val="22"/>
                <w:lang w:val="en-US"/>
              </w:rPr>
              <w:t>p-</w:t>
            </w:r>
            <w:r w:rsidRPr="00187AD6">
              <w:rPr>
                <w:sz w:val="22"/>
                <w:szCs w:val="22"/>
              </w:rPr>
              <w:t>12014</w:t>
            </w:r>
          </w:p>
        </w:tc>
        <w:tc>
          <w:tcPr>
            <w:tcW w:w="1701" w:type="dxa"/>
            <w:vAlign w:val="center"/>
          </w:tcPr>
          <w:p w14:paraId="0E5F3978" w14:textId="77777777" w:rsidR="00187AD6" w:rsidRPr="00187AD6" w:rsidRDefault="00187AD6" w:rsidP="00187AD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62C589A" w14:textId="77777777" w:rsidR="00187AD6" w:rsidRPr="00187AD6" w:rsidRDefault="00187AD6" w:rsidP="00187AD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87AD6" w:rsidRPr="00187AD6" w14:paraId="7992CDE8" w14:textId="77777777" w:rsidTr="00E57221">
        <w:trPr>
          <w:trHeight w:val="631"/>
          <w:jc w:val="center"/>
        </w:trPr>
        <w:tc>
          <w:tcPr>
            <w:tcW w:w="387" w:type="dxa"/>
            <w:vAlign w:val="center"/>
          </w:tcPr>
          <w:p w14:paraId="19C5FE5A" w14:textId="3F99FD7B" w:rsidR="00187AD6" w:rsidRPr="00187AD6" w:rsidRDefault="006F4DC9" w:rsidP="00187AD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14:paraId="5BBB73EC" w14:textId="3AB980D9" w:rsidR="00187AD6" w:rsidRPr="00187AD6" w:rsidRDefault="00187AD6" w:rsidP="00187AD6">
            <w:pPr>
              <w:pStyle w:val="Default"/>
              <w:jc w:val="center"/>
              <w:rPr>
                <w:sz w:val="22"/>
                <w:szCs w:val="22"/>
              </w:rPr>
            </w:pPr>
            <w:r w:rsidRPr="00187AD6">
              <w:rPr>
                <w:sz w:val="22"/>
                <w:szCs w:val="22"/>
              </w:rPr>
              <w:t>40703810300800131386</w:t>
            </w:r>
          </w:p>
        </w:tc>
        <w:tc>
          <w:tcPr>
            <w:tcW w:w="2693" w:type="dxa"/>
          </w:tcPr>
          <w:p w14:paraId="415B0B89" w14:textId="547B3BB7" w:rsidR="00187AD6" w:rsidRPr="00187AD6" w:rsidRDefault="00187AD6" w:rsidP="00187AD6">
            <w:pPr>
              <w:pStyle w:val="Default"/>
              <w:jc w:val="center"/>
              <w:rPr>
                <w:sz w:val="22"/>
                <w:szCs w:val="22"/>
              </w:rPr>
            </w:pPr>
            <w:r w:rsidRPr="00187AD6">
              <w:rPr>
                <w:sz w:val="22"/>
                <w:szCs w:val="22"/>
              </w:rPr>
              <w:t>AO "Банк ДОМ. РФ"</w:t>
            </w:r>
          </w:p>
        </w:tc>
        <w:tc>
          <w:tcPr>
            <w:tcW w:w="3686" w:type="dxa"/>
            <w:vAlign w:val="center"/>
          </w:tcPr>
          <w:p w14:paraId="5CD668B3" w14:textId="1855A622" w:rsidR="00187AD6" w:rsidRPr="00187AD6" w:rsidRDefault="00187AD6" w:rsidP="00187AD6">
            <w:pPr>
              <w:pStyle w:val="Default"/>
              <w:jc w:val="center"/>
              <w:rPr>
                <w:sz w:val="22"/>
                <w:szCs w:val="22"/>
              </w:rPr>
            </w:pPr>
            <w:r w:rsidRPr="00187AD6">
              <w:rPr>
                <w:sz w:val="22"/>
                <w:szCs w:val="22"/>
              </w:rPr>
              <w:t>ОБС Застройщика</w:t>
            </w:r>
          </w:p>
        </w:tc>
        <w:tc>
          <w:tcPr>
            <w:tcW w:w="1843" w:type="dxa"/>
            <w:vAlign w:val="center"/>
          </w:tcPr>
          <w:p w14:paraId="287B8461" w14:textId="53ADBA5C" w:rsidR="00187AD6" w:rsidRPr="00187AD6" w:rsidRDefault="00187AD6" w:rsidP="00187AD6">
            <w:pPr>
              <w:pStyle w:val="Default"/>
              <w:jc w:val="center"/>
              <w:rPr>
                <w:sz w:val="22"/>
                <w:szCs w:val="22"/>
              </w:rPr>
            </w:pPr>
            <w:r w:rsidRPr="00187AD6">
              <w:rPr>
                <w:sz w:val="22"/>
                <w:szCs w:val="22"/>
                <w:lang w:val="en-US"/>
              </w:rPr>
              <w:t>p-</w:t>
            </w:r>
            <w:r w:rsidRPr="00187AD6">
              <w:rPr>
                <w:sz w:val="22"/>
                <w:szCs w:val="22"/>
              </w:rPr>
              <w:t>12014</w:t>
            </w:r>
          </w:p>
        </w:tc>
        <w:tc>
          <w:tcPr>
            <w:tcW w:w="1701" w:type="dxa"/>
            <w:vAlign w:val="center"/>
          </w:tcPr>
          <w:p w14:paraId="25923F8D" w14:textId="70072F30" w:rsidR="00187AD6" w:rsidRPr="00187AD6" w:rsidRDefault="00187AD6" w:rsidP="00187AD6">
            <w:pPr>
              <w:pStyle w:val="Default"/>
              <w:jc w:val="center"/>
              <w:rPr>
                <w:sz w:val="22"/>
                <w:szCs w:val="22"/>
              </w:rPr>
            </w:pPr>
            <w:r w:rsidRPr="00187AD6">
              <w:rPr>
                <w:sz w:val="22"/>
                <w:szCs w:val="22"/>
              </w:rPr>
              <w:t>Администрация города Сургута</w:t>
            </w:r>
          </w:p>
        </w:tc>
        <w:tc>
          <w:tcPr>
            <w:tcW w:w="1701" w:type="dxa"/>
            <w:vAlign w:val="center"/>
          </w:tcPr>
          <w:p w14:paraId="769CD48B" w14:textId="5EAA4829" w:rsidR="00187AD6" w:rsidRPr="00187AD6" w:rsidRDefault="00187AD6" w:rsidP="00187AD6">
            <w:pPr>
              <w:pStyle w:val="Default"/>
              <w:jc w:val="center"/>
              <w:rPr>
                <w:sz w:val="22"/>
                <w:szCs w:val="22"/>
              </w:rPr>
            </w:pPr>
            <w:r w:rsidRPr="00187AD6">
              <w:rPr>
                <w:sz w:val="22"/>
                <w:szCs w:val="22"/>
              </w:rPr>
              <w:t>№125 от 21.04.2016 г.</w:t>
            </w:r>
          </w:p>
        </w:tc>
      </w:tr>
      <w:tr w:rsidR="00E6626E" w:rsidRPr="00187AD6" w14:paraId="036FFC08" w14:textId="77777777" w:rsidTr="00D678B4">
        <w:trPr>
          <w:trHeight w:val="631"/>
          <w:jc w:val="center"/>
        </w:trPr>
        <w:tc>
          <w:tcPr>
            <w:tcW w:w="387" w:type="dxa"/>
            <w:vAlign w:val="center"/>
          </w:tcPr>
          <w:p w14:paraId="3D322337" w14:textId="7530F7C8" w:rsidR="00E6626E" w:rsidRPr="00187AD6" w:rsidRDefault="00875E8D" w:rsidP="00E6626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vAlign w:val="center"/>
          </w:tcPr>
          <w:p w14:paraId="477DB9FD" w14:textId="27710E65" w:rsidR="00E6626E" w:rsidRPr="00187AD6" w:rsidRDefault="00E6626E" w:rsidP="00E6626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40703810900800191386</w:t>
            </w:r>
          </w:p>
        </w:tc>
        <w:tc>
          <w:tcPr>
            <w:tcW w:w="2693" w:type="dxa"/>
            <w:vAlign w:val="center"/>
          </w:tcPr>
          <w:p w14:paraId="3D5503EA" w14:textId="3742112F" w:rsidR="00E6626E" w:rsidRPr="00187AD6" w:rsidRDefault="00E6626E" w:rsidP="00E6626E">
            <w:pPr>
              <w:pStyle w:val="Default"/>
              <w:jc w:val="center"/>
              <w:rPr>
                <w:sz w:val="22"/>
                <w:szCs w:val="22"/>
              </w:rPr>
            </w:pPr>
            <w:r w:rsidRPr="000A2AB6">
              <w:t>AO "Банк ДОМ. РФ"</w:t>
            </w:r>
          </w:p>
        </w:tc>
        <w:tc>
          <w:tcPr>
            <w:tcW w:w="3686" w:type="dxa"/>
            <w:vAlign w:val="center"/>
          </w:tcPr>
          <w:p w14:paraId="0183FC28" w14:textId="7C99FF67" w:rsidR="00E6626E" w:rsidRPr="00187AD6" w:rsidRDefault="00E6626E" w:rsidP="00E6626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 Застройщика</w:t>
            </w:r>
          </w:p>
        </w:tc>
        <w:tc>
          <w:tcPr>
            <w:tcW w:w="1843" w:type="dxa"/>
            <w:vAlign w:val="center"/>
          </w:tcPr>
          <w:p w14:paraId="3F6D3D55" w14:textId="3AE80FA0" w:rsidR="00E6626E" w:rsidRPr="00187AD6" w:rsidRDefault="00E6626E" w:rsidP="00E6626E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4406C0">
              <w:rPr>
                <w:sz w:val="22"/>
                <w:szCs w:val="22"/>
                <w:lang w:val="en-US"/>
              </w:rPr>
              <w:t>p-</w:t>
            </w:r>
            <w:r>
              <w:rPr>
                <w:sz w:val="22"/>
                <w:szCs w:val="22"/>
              </w:rPr>
              <w:t>12014</w:t>
            </w:r>
          </w:p>
        </w:tc>
        <w:tc>
          <w:tcPr>
            <w:tcW w:w="1701" w:type="dxa"/>
            <w:vAlign w:val="center"/>
          </w:tcPr>
          <w:p w14:paraId="5CD6C590" w14:textId="73AC34AE" w:rsidR="00E6626E" w:rsidRPr="00187AD6" w:rsidRDefault="00E6626E" w:rsidP="00E6626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«ХАУС ГРУПП»</w:t>
            </w:r>
          </w:p>
        </w:tc>
        <w:tc>
          <w:tcPr>
            <w:tcW w:w="1701" w:type="dxa"/>
            <w:vAlign w:val="center"/>
          </w:tcPr>
          <w:p w14:paraId="366608E5" w14:textId="306DE2F6" w:rsidR="00E6626E" w:rsidRPr="00187AD6" w:rsidRDefault="00E6626E" w:rsidP="00E6626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№2022.157440 от 27.09.2022 г.</w:t>
            </w:r>
          </w:p>
        </w:tc>
      </w:tr>
    </w:tbl>
    <w:p w14:paraId="605D304D" w14:textId="77777777" w:rsidR="005B4718" w:rsidRDefault="005B4718"/>
    <w:sectPr w:rsidR="005B4718" w:rsidSect="004406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05"/>
    <w:rsid w:val="00062A9C"/>
    <w:rsid w:val="00115905"/>
    <w:rsid w:val="001370FC"/>
    <w:rsid w:val="00187AD6"/>
    <w:rsid w:val="003F2837"/>
    <w:rsid w:val="004406C0"/>
    <w:rsid w:val="004F3469"/>
    <w:rsid w:val="00513041"/>
    <w:rsid w:val="005829D3"/>
    <w:rsid w:val="005B4718"/>
    <w:rsid w:val="005E3E02"/>
    <w:rsid w:val="006F4DC9"/>
    <w:rsid w:val="00764BF1"/>
    <w:rsid w:val="00875E8D"/>
    <w:rsid w:val="00A57F50"/>
    <w:rsid w:val="00B26D5E"/>
    <w:rsid w:val="00B40C7B"/>
    <w:rsid w:val="00B47DC4"/>
    <w:rsid w:val="00D678B4"/>
    <w:rsid w:val="00E6626E"/>
    <w:rsid w:val="00EA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9B7F"/>
  <w15:chartTrackingRefBased/>
  <w15:docId w15:val="{03F68DC3-023E-482A-B5C0-51EC0D5E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C7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wmi-callto">
    <w:name w:val="wmi-callto"/>
    <w:basedOn w:val="a0"/>
    <w:rsid w:val="00B40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 защиты прав граждан участников долевого строительства</dc:creator>
  <cp:keywords/>
  <dc:description/>
  <cp:lastModifiedBy>Фонд защиты прав граждан участников долевого строительства</cp:lastModifiedBy>
  <cp:revision>2</cp:revision>
  <cp:lastPrinted>2022-09-30T09:37:00Z</cp:lastPrinted>
  <dcterms:created xsi:type="dcterms:W3CDTF">2022-10-17T09:05:00Z</dcterms:created>
  <dcterms:modified xsi:type="dcterms:W3CDTF">2022-10-17T09:05:00Z</dcterms:modified>
</cp:coreProperties>
</file>