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4AEDDFFD" w14:textId="77777777" w:rsidR="004F3469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по завершению </w:t>
      </w:r>
    </w:p>
    <w:p w14:paraId="709D7D4F" w14:textId="787CCB7C" w:rsidR="00B40C7B" w:rsidRDefault="00B40C7B" w:rsidP="004F34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строительства объектов ООО «</w:t>
      </w:r>
      <w:r w:rsidR="004F3469">
        <w:rPr>
          <w:sz w:val="22"/>
          <w:szCs w:val="22"/>
        </w:rPr>
        <w:t>ДЭП</w:t>
      </w:r>
      <w:r>
        <w:rPr>
          <w:sz w:val="22"/>
          <w:szCs w:val="22"/>
        </w:rPr>
        <w:t xml:space="preserve">» </w:t>
      </w:r>
    </w:p>
    <w:p w14:paraId="64DD25F9" w14:textId="18D9CD81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F3469">
        <w:rPr>
          <w:sz w:val="22"/>
          <w:szCs w:val="22"/>
        </w:rPr>
        <w:t>1</w:t>
      </w:r>
      <w:r w:rsidR="00A57F50">
        <w:rPr>
          <w:sz w:val="22"/>
          <w:szCs w:val="22"/>
        </w:rPr>
        <w:t>6</w:t>
      </w:r>
      <w:r>
        <w:rPr>
          <w:sz w:val="22"/>
          <w:szCs w:val="22"/>
        </w:rPr>
        <w:t xml:space="preserve">» </w:t>
      </w:r>
      <w:r w:rsidR="004F3469">
        <w:rPr>
          <w:sz w:val="22"/>
          <w:szCs w:val="22"/>
        </w:rPr>
        <w:t>сентября</w:t>
      </w:r>
      <w:r w:rsidR="00EA15CA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</w:t>
      </w:r>
      <w:r w:rsidR="004F3469">
        <w:rPr>
          <w:sz w:val="22"/>
          <w:szCs w:val="22"/>
        </w:rPr>
        <w:t>24</w:t>
      </w:r>
      <w:r w:rsidR="00A57F50">
        <w:rPr>
          <w:sz w:val="22"/>
          <w:szCs w:val="22"/>
        </w:rPr>
        <w:t>50</w:t>
      </w:r>
      <w:r w:rsidR="00EA15CA">
        <w:rPr>
          <w:sz w:val="22"/>
          <w:szCs w:val="22"/>
        </w:rPr>
        <w:t>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693"/>
        <w:gridCol w:w="2693"/>
        <w:gridCol w:w="3686"/>
        <w:gridCol w:w="1843"/>
        <w:gridCol w:w="1701"/>
        <w:gridCol w:w="1701"/>
      </w:tblGrid>
      <w:tr w:rsidR="004406C0" w:rsidRPr="00187AD6" w14:paraId="7EB78344" w14:textId="3B2F02E2" w:rsidTr="00D678B4">
        <w:trPr>
          <w:trHeight w:val="631"/>
          <w:jc w:val="center"/>
        </w:trPr>
        <w:tc>
          <w:tcPr>
            <w:tcW w:w="387" w:type="dxa"/>
            <w:vAlign w:val="center"/>
          </w:tcPr>
          <w:p w14:paraId="1306BF6A" w14:textId="70EBE4CD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04EA05F3" w14:textId="24B576CC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2693" w:type="dxa"/>
            <w:vAlign w:val="center"/>
          </w:tcPr>
          <w:p w14:paraId="20F2F6D9" w14:textId="609B405B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Банк</w:t>
            </w:r>
          </w:p>
        </w:tc>
        <w:tc>
          <w:tcPr>
            <w:tcW w:w="3686" w:type="dxa"/>
            <w:vAlign w:val="center"/>
          </w:tcPr>
          <w:p w14:paraId="23F4A5D2" w14:textId="3F00D181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Тип счета (ОБС Застройщика / Расчетный счет / Счет судебных расходов)</w:t>
            </w:r>
          </w:p>
        </w:tc>
        <w:tc>
          <w:tcPr>
            <w:tcW w:w="1843" w:type="dxa"/>
            <w:vAlign w:val="center"/>
          </w:tcPr>
          <w:p w14:paraId="7B8A2B99" w14:textId="1D7211AA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Идентификатор Объекта</w:t>
            </w:r>
          </w:p>
        </w:tc>
        <w:tc>
          <w:tcPr>
            <w:tcW w:w="1701" w:type="dxa"/>
            <w:vAlign w:val="center"/>
          </w:tcPr>
          <w:p w14:paraId="515274D9" w14:textId="14B657D9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14:paraId="158E6C06" w14:textId="53ECBBEC" w:rsidR="004F3469" w:rsidRPr="00187AD6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187AD6" w:rsidRPr="00187AD6" w14:paraId="24E2A040" w14:textId="77777777" w:rsidTr="006F4DC9">
        <w:trPr>
          <w:trHeight w:val="320"/>
          <w:jc w:val="center"/>
        </w:trPr>
        <w:tc>
          <w:tcPr>
            <w:tcW w:w="387" w:type="dxa"/>
            <w:vAlign w:val="center"/>
          </w:tcPr>
          <w:p w14:paraId="762E59A6" w14:textId="09972083" w:rsidR="00187AD6" w:rsidRPr="00187AD6" w:rsidRDefault="006F4DC9" w:rsidP="00187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B322013" w14:textId="7BAEEE52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40703810200800121386</w:t>
            </w:r>
          </w:p>
        </w:tc>
        <w:tc>
          <w:tcPr>
            <w:tcW w:w="2693" w:type="dxa"/>
          </w:tcPr>
          <w:p w14:paraId="7D0572F5" w14:textId="3F139995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55181D29" w14:textId="11094BFE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Расчетный счет для получения средств от сделок</w:t>
            </w:r>
          </w:p>
        </w:tc>
        <w:tc>
          <w:tcPr>
            <w:tcW w:w="1843" w:type="dxa"/>
            <w:vAlign w:val="center"/>
          </w:tcPr>
          <w:p w14:paraId="192386FD" w14:textId="75116553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02FE4A44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73C893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7AD6" w:rsidRPr="00187AD6" w14:paraId="1E500C00" w14:textId="77777777" w:rsidTr="006F4DC9">
        <w:trPr>
          <w:trHeight w:val="70"/>
          <w:jc w:val="center"/>
        </w:trPr>
        <w:tc>
          <w:tcPr>
            <w:tcW w:w="387" w:type="dxa"/>
            <w:vAlign w:val="center"/>
          </w:tcPr>
          <w:p w14:paraId="1DCB3BA0" w14:textId="05C70867" w:rsidR="00187AD6" w:rsidRPr="00187AD6" w:rsidRDefault="006F4DC9" w:rsidP="00187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8BB2898" w14:textId="04BDCDB0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40703810500808001386</w:t>
            </w:r>
          </w:p>
        </w:tc>
        <w:tc>
          <w:tcPr>
            <w:tcW w:w="2693" w:type="dxa"/>
          </w:tcPr>
          <w:p w14:paraId="5F10FCEC" w14:textId="6DF7BF85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29C3E24C" w14:textId="408682FB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5ACD3B0D" w14:textId="376909E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0E5F3978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2C589A" w14:textId="7777777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7AD6" w:rsidRPr="00187AD6" w14:paraId="7992CDE8" w14:textId="77777777" w:rsidTr="00E57221">
        <w:trPr>
          <w:trHeight w:val="631"/>
          <w:jc w:val="center"/>
        </w:trPr>
        <w:tc>
          <w:tcPr>
            <w:tcW w:w="387" w:type="dxa"/>
            <w:vAlign w:val="center"/>
          </w:tcPr>
          <w:p w14:paraId="19C5FE5A" w14:textId="3F99FD7B" w:rsidR="00187AD6" w:rsidRPr="00187AD6" w:rsidRDefault="006F4DC9" w:rsidP="00187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5BBB73EC" w14:textId="3AB980D9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40703810300800131386</w:t>
            </w:r>
          </w:p>
        </w:tc>
        <w:tc>
          <w:tcPr>
            <w:tcW w:w="2693" w:type="dxa"/>
          </w:tcPr>
          <w:p w14:paraId="415B0B89" w14:textId="547B3BB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5CD668B3" w14:textId="1855A622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287B8461" w14:textId="53ADBA5C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25923F8D" w14:textId="70072F30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Администрация города Сургута</w:t>
            </w:r>
          </w:p>
        </w:tc>
        <w:tc>
          <w:tcPr>
            <w:tcW w:w="1701" w:type="dxa"/>
            <w:vAlign w:val="center"/>
          </w:tcPr>
          <w:p w14:paraId="769CD48B" w14:textId="5EAA4829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№125 от 21.04.2016 г.</w:t>
            </w:r>
          </w:p>
        </w:tc>
      </w:tr>
      <w:tr w:rsidR="00187AD6" w:rsidRPr="00187AD6" w14:paraId="12D1D1B0" w14:textId="13D2F1E8" w:rsidTr="00D678B4">
        <w:trPr>
          <w:trHeight w:val="631"/>
          <w:jc w:val="center"/>
        </w:trPr>
        <w:tc>
          <w:tcPr>
            <w:tcW w:w="387" w:type="dxa"/>
            <w:vAlign w:val="center"/>
          </w:tcPr>
          <w:p w14:paraId="6AAF50E3" w14:textId="682D6927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62BF01DC" w14:textId="2B45FCFF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40703810600800009040</w:t>
            </w:r>
          </w:p>
        </w:tc>
        <w:tc>
          <w:tcPr>
            <w:tcW w:w="2693" w:type="dxa"/>
            <w:vAlign w:val="center"/>
          </w:tcPr>
          <w:p w14:paraId="54B73641" w14:textId="52843736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AO "Банк ДОМ. РФ"</w:t>
            </w:r>
          </w:p>
        </w:tc>
        <w:tc>
          <w:tcPr>
            <w:tcW w:w="3686" w:type="dxa"/>
            <w:vAlign w:val="center"/>
          </w:tcPr>
          <w:p w14:paraId="13A93395" w14:textId="7FCCD4EF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  <w:vAlign w:val="center"/>
          </w:tcPr>
          <w:p w14:paraId="5D2C980B" w14:textId="2BB03178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  <w:lang w:val="en-US"/>
              </w:rPr>
              <w:t>p-</w:t>
            </w:r>
            <w:r w:rsidRPr="00187AD6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7E4F9720" w14:textId="7956C625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Общество с ограниченной ответственностью «ПАРК ИНВЕСТ»</w:t>
            </w:r>
          </w:p>
        </w:tc>
        <w:tc>
          <w:tcPr>
            <w:tcW w:w="1701" w:type="dxa"/>
            <w:vAlign w:val="center"/>
          </w:tcPr>
          <w:p w14:paraId="1E970EF3" w14:textId="2D594B58" w:rsidR="00187AD6" w:rsidRPr="00187AD6" w:rsidRDefault="00187AD6" w:rsidP="00187AD6">
            <w:pPr>
              <w:pStyle w:val="Default"/>
              <w:jc w:val="center"/>
              <w:rPr>
                <w:sz w:val="22"/>
                <w:szCs w:val="22"/>
              </w:rPr>
            </w:pPr>
            <w:r w:rsidRPr="00187AD6">
              <w:rPr>
                <w:sz w:val="22"/>
                <w:szCs w:val="22"/>
              </w:rPr>
              <w:t>№2022.99389 от 12.07.2022 г.</w:t>
            </w:r>
          </w:p>
        </w:tc>
      </w:tr>
    </w:tbl>
    <w:p w14:paraId="605D304D" w14:textId="77777777" w:rsidR="005B4718" w:rsidRDefault="005B4718"/>
    <w:sectPr w:rsidR="005B4718" w:rsidSect="0044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062A9C"/>
    <w:rsid w:val="00115905"/>
    <w:rsid w:val="001370FC"/>
    <w:rsid w:val="00187AD6"/>
    <w:rsid w:val="003F2837"/>
    <w:rsid w:val="004406C0"/>
    <w:rsid w:val="004F3469"/>
    <w:rsid w:val="00513041"/>
    <w:rsid w:val="005829D3"/>
    <w:rsid w:val="005B4718"/>
    <w:rsid w:val="005E3E02"/>
    <w:rsid w:val="006F4DC9"/>
    <w:rsid w:val="00764BF1"/>
    <w:rsid w:val="00A57F50"/>
    <w:rsid w:val="00B40C7B"/>
    <w:rsid w:val="00B47DC4"/>
    <w:rsid w:val="00D678B4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16</cp:revision>
  <cp:lastPrinted>2022-09-30T09:37:00Z</cp:lastPrinted>
  <dcterms:created xsi:type="dcterms:W3CDTF">2021-04-15T09:41:00Z</dcterms:created>
  <dcterms:modified xsi:type="dcterms:W3CDTF">2022-09-30T09:38:00Z</dcterms:modified>
</cp:coreProperties>
</file>